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12" w:rsidRDefault="008A1D12" w:rsidP="008A1D12">
      <w:pPr>
        <w:jc w:val="center"/>
        <w:rPr>
          <w:rFonts w:ascii="Verdana" w:hAnsi="Verdana"/>
          <w:b/>
        </w:rPr>
      </w:pPr>
    </w:p>
    <w:p w:rsidR="008A1D12" w:rsidRDefault="008A1D12" w:rsidP="008A1D12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CONCURSO RAINHA DOS FESTEJOS DA IX FESTA DA GASTRONOMIA TÍPICA ITALIANA</w:t>
      </w:r>
    </w:p>
    <w:p w:rsidR="008A1D12" w:rsidRDefault="008A1D12" w:rsidP="008A1D12">
      <w:pPr>
        <w:jc w:val="center"/>
        <w:rPr>
          <w:rFonts w:ascii="Verdana" w:hAnsi="Verdana"/>
          <w:b/>
          <w:u w:val="single"/>
        </w:rPr>
      </w:pPr>
    </w:p>
    <w:p w:rsidR="008A1D12" w:rsidRDefault="008A1D12" w:rsidP="008A1D12">
      <w:pPr>
        <w:jc w:val="center"/>
        <w:rPr>
          <w:rFonts w:ascii="Verdana" w:hAnsi="Verdana"/>
          <w:b/>
          <w:u w:val="single"/>
        </w:rPr>
      </w:pPr>
    </w:p>
    <w:p w:rsidR="008A1D12" w:rsidRDefault="008A1D12" w:rsidP="008A1D12">
      <w:pPr>
        <w:jc w:val="both"/>
        <w:rPr>
          <w:rFonts w:ascii="Verdana" w:hAnsi="Verdana"/>
        </w:rPr>
      </w:pPr>
      <w:r>
        <w:rPr>
          <w:rFonts w:ascii="Verdana" w:hAnsi="Verdana"/>
        </w:rPr>
        <w:t>Art. 1º. O Concurso Rainha dos Festejos da IX Festa da Gastronomia Típica Italiana tem por objetivos fundamentais:</w:t>
      </w:r>
    </w:p>
    <w:p w:rsidR="008A1D12" w:rsidRDefault="008A1D12" w:rsidP="008A1D12">
      <w:pPr>
        <w:jc w:val="both"/>
        <w:rPr>
          <w:rFonts w:ascii="Verdana" w:hAnsi="Verdana"/>
        </w:rPr>
      </w:pPr>
    </w:p>
    <w:p w:rsidR="008A1D12" w:rsidRDefault="008A1D12" w:rsidP="008A1D12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Divulgar e promover a IX Festa da Gastronomia Típica Italiana bem como os 122 anos de Colonização e 55 Anos de Emancipação, a ser realizada nos dias 20, 21, 22 e 23 de junho de 2013, na Praça da Chaminé, Centro – Nova Veneza e, em outros eventos no decorrer deste ano e no próximo ano.</w:t>
      </w:r>
    </w:p>
    <w:p w:rsidR="008A1D12" w:rsidRDefault="008A1D12" w:rsidP="008A1D12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Valorizar a beleza e desenvoltura da Mulher Veneziana e preservar as tradições da nossa cidade, através dos trajes típicos e do folclore, propiciando lazer e congraçamento da cidade de Nova Veneza.</w:t>
      </w:r>
    </w:p>
    <w:p w:rsidR="008A1D12" w:rsidRDefault="008A1D12" w:rsidP="008A1D12">
      <w:pPr>
        <w:jc w:val="both"/>
        <w:rPr>
          <w:rFonts w:ascii="Verdana" w:hAnsi="Verdana"/>
        </w:rPr>
      </w:pPr>
    </w:p>
    <w:p w:rsidR="008A1D12" w:rsidRDefault="008A1D12" w:rsidP="008A1D12">
      <w:pPr>
        <w:jc w:val="both"/>
        <w:rPr>
          <w:rFonts w:ascii="Verdana" w:hAnsi="Verdana"/>
        </w:rPr>
      </w:pPr>
      <w:r>
        <w:rPr>
          <w:rFonts w:ascii="Verdana" w:hAnsi="Verdana"/>
        </w:rPr>
        <w:t>Art. 2º. O evento de abrangência municipal é uma realização da CCO – Comissão Central Organizadora, com o apoio da Administração Municipal e Secretaria Municipal de Cultura, Esporte e Turismo.</w:t>
      </w:r>
    </w:p>
    <w:p w:rsidR="008A1D12" w:rsidRDefault="008A1D12" w:rsidP="008A1D12">
      <w:pPr>
        <w:jc w:val="both"/>
        <w:rPr>
          <w:rFonts w:ascii="Verdana" w:hAnsi="Verdana"/>
        </w:rPr>
      </w:pPr>
    </w:p>
    <w:p w:rsidR="008A1D12" w:rsidRDefault="008A1D12" w:rsidP="008A1D12">
      <w:pPr>
        <w:jc w:val="both"/>
        <w:rPr>
          <w:rFonts w:ascii="Verdana" w:hAnsi="Verdana"/>
        </w:rPr>
      </w:pPr>
      <w:r>
        <w:rPr>
          <w:rFonts w:ascii="Verdana" w:hAnsi="Verdana"/>
        </w:rPr>
        <w:t>Art.3º. Poderão inscrever-se no concurso as candidatas que preencherem os seguintes requisitos e condições:</w:t>
      </w:r>
    </w:p>
    <w:p w:rsidR="008A1D12" w:rsidRDefault="008A1D12" w:rsidP="008A1D12">
      <w:pPr>
        <w:jc w:val="both"/>
        <w:rPr>
          <w:rFonts w:ascii="Verdana" w:hAnsi="Verdana"/>
        </w:rPr>
      </w:pPr>
    </w:p>
    <w:p w:rsidR="008A1D12" w:rsidRDefault="008A1D12" w:rsidP="008A1D12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Ser do sexo feminino;</w:t>
      </w:r>
    </w:p>
    <w:p w:rsidR="008A1D12" w:rsidRDefault="008A1D12" w:rsidP="008A1D12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Ser brasileira nata ou naturalizada;</w:t>
      </w:r>
    </w:p>
    <w:p w:rsidR="008A1D12" w:rsidRDefault="008A1D12" w:rsidP="008A1D12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Ter idade mínima de 16 anos e máxima de 28 anos completos até 31 de dezembro de 2013;</w:t>
      </w:r>
    </w:p>
    <w:p w:rsidR="008A1D12" w:rsidRDefault="008A1D12" w:rsidP="008A1D12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Não ser casada;</w:t>
      </w:r>
    </w:p>
    <w:p w:rsidR="008A1D12" w:rsidRDefault="008A1D12" w:rsidP="008A1D12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Não estar grávida;</w:t>
      </w:r>
    </w:p>
    <w:p w:rsidR="008A1D12" w:rsidRDefault="008A1D12" w:rsidP="008A1D12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Gozar de perfeita saúde, ter postura, charme, elegância e beleza;</w:t>
      </w:r>
    </w:p>
    <w:p w:rsidR="008A1D12" w:rsidRDefault="008A1D12" w:rsidP="008A1D12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Ter simpatia, desembaraço social e comunicativo;</w:t>
      </w:r>
    </w:p>
    <w:p w:rsidR="008A1D12" w:rsidRDefault="008A1D12" w:rsidP="008A1D12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Ter conhecimentos gerais e específicos sobre Nova Veneza;</w:t>
      </w:r>
    </w:p>
    <w:p w:rsidR="008A1D12" w:rsidRDefault="008A1D12" w:rsidP="008A1D12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Ser nascida ou residente em Nova Veneza;</w:t>
      </w:r>
    </w:p>
    <w:p w:rsidR="008A1D12" w:rsidRDefault="008A1D12" w:rsidP="008A1D12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Nunca ter sido eleita a Rainha em disputas anteriores.</w:t>
      </w:r>
    </w:p>
    <w:p w:rsidR="008A1D12" w:rsidRDefault="008A1D12" w:rsidP="008A1D12">
      <w:pPr>
        <w:ind w:left="720"/>
        <w:jc w:val="both"/>
        <w:rPr>
          <w:rFonts w:ascii="Verdana" w:hAnsi="Verdana"/>
        </w:rPr>
      </w:pPr>
    </w:p>
    <w:p w:rsidR="008A1D12" w:rsidRDefault="008A1D12" w:rsidP="008A1D12">
      <w:pPr>
        <w:jc w:val="both"/>
        <w:rPr>
          <w:rFonts w:ascii="Verdana" w:hAnsi="Verdana"/>
        </w:rPr>
      </w:pPr>
    </w:p>
    <w:p w:rsidR="008A1D12" w:rsidRDefault="008A1D12" w:rsidP="008A1D12">
      <w:pPr>
        <w:jc w:val="both"/>
        <w:rPr>
          <w:rFonts w:ascii="Verdana" w:hAnsi="Verdana"/>
        </w:rPr>
      </w:pPr>
      <w:r>
        <w:rPr>
          <w:rFonts w:ascii="Verdana" w:hAnsi="Verdana"/>
        </w:rPr>
        <w:t>Art.4º. As candidatas eleitas a Rainha e Princesas deverão ter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disponibilidade para viagens, em qualquer época do ano, e comprometem-se a  acompanhar as equipes de divulgação da IX festa da Gastronomia Típica Italiana. Também precisarão estar à disposição da Secretaria Municipal de Cultura, Esporte e Turismo, durante o período de realização da festa.</w:t>
      </w:r>
    </w:p>
    <w:p w:rsidR="008A1D12" w:rsidRDefault="008A1D12" w:rsidP="008A1D12">
      <w:pPr>
        <w:jc w:val="both"/>
        <w:rPr>
          <w:rFonts w:ascii="Verdana" w:hAnsi="Verdana"/>
        </w:rPr>
      </w:pPr>
    </w:p>
    <w:p w:rsidR="008A1D12" w:rsidRDefault="008A1D12" w:rsidP="008A1D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Art. 5º.  As inscrições para o concurso de Rainha e Princesas, ficarão abertas no período de 03 de maio </w:t>
      </w:r>
      <w:proofErr w:type="gramStart"/>
      <w:r>
        <w:rPr>
          <w:rFonts w:ascii="Verdana" w:hAnsi="Verdana"/>
        </w:rPr>
        <w:t>à</w:t>
      </w:r>
      <w:proofErr w:type="gramEnd"/>
      <w:r>
        <w:rPr>
          <w:rFonts w:ascii="Verdana" w:hAnsi="Verdana"/>
        </w:rPr>
        <w:t xml:space="preserve"> 17 de abril de 2013, podendo ser </w:t>
      </w:r>
      <w:r>
        <w:rPr>
          <w:rFonts w:ascii="Verdana" w:hAnsi="Verdana"/>
        </w:rPr>
        <w:lastRenderedPageBreak/>
        <w:t xml:space="preserve">realizadas pessoalmente na Secretaria Municipal de Cultura, Esporte e Turismo, localizada na Travessa Osvaldo </w:t>
      </w:r>
      <w:proofErr w:type="spellStart"/>
      <w:r>
        <w:rPr>
          <w:rFonts w:ascii="Verdana" w:hAnsi="Verdana"/>
        </w:rPr>
        <w:t>Búrigo</w:t>
      </w:r>
      <w:proofErr w:type="spellEnd"/>
      <w:r>
        <w:rPr>
          <w:rFonts w:ascii="Verdana" w:hAnsi="Verdana"/>
        </w:rPr>
        <w:t>, nº 126, Centro. No ato da inscrição, que é gratuito, as candidatas devem estar munidas de fotocópia de carteira de identidade, a candidata também precisara estar representando uma Entidade ou Escola do Município de Nova Veneza.</w:t>
      </w:r>
    </w:p>
    <w:p w:rsidR="008A1D12" w:rsidRDefault="008A1D12" w:rsidP="008A1D12">
      <w:pPr>
        <w:jc w:val="both"/>
        <w:rPr>
          <w:rFonts w:ascii="Verdana" w:hAnsi="Verdana"/>
        </w:rPr>
      </w:pPr>
    </w:p>
    <w:p w:rsidR="008A1D12" w:rsidRDefault="008A1D12" w:rsidP="008A1D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Art. 6º. A Escolha da Rainha será feita em 04(quatro) etapas, sendo que 02 (não avaliativas), nos dias 22 e 24 de abril, a primeira avaliativa será no dia 26 de abril, e a segunda será no dia 30 de abril, a partir das 20h no </w:t>
      </w:r>
      <w:proofErr w:type="spellStart"/>
      <w:r>
        <w:rPr>
          <w:rFonts w:ascii="Verdana" w:hAnsi="Verdana"/>
        </w:rPr>
        <w:t>Palazzo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Acque</w:t>
      </w:r>
      <w:proofErr w:type="spellEnd"/>
      <w:r>
        <w:rPr>
          <w:rFonts w:ascii="Verdana" w:hAnsi="Verdana"/>
        </w:rPr>
        <w:t>.</w:t>
      </w:r>
    </w:p>
    <w:p w:rsidR="008A1D12" w:rsidRDefault="008A1D12" w:rsidP="008A1D12">
      <w:pPr>
        <w:jc w:val="both"/>
        <w:rPr>
          <w:rFonts w:ascii="Verdana" w:hAnsi="Verdana"/>
        </w:rPr>
      </w:pPr>
    </w:p>
    <w:p w:rsidR="008A1D12" w:rsidRDefault="008A1D12" w:rsidP="008A1D12">
      <w:pPr>
        <w:jc w:val="both"/>
        <w:rPr>
          <w:rFonts w:ascii="Verdana" w:hAnsi="Verdana"/>
        </w:rPr>
      </w:pPr>
      <w:r>
        <w:rPr>
          <w:rFonts w:ascii="Verdana" w:hAnsi="Verdana"/>
        </w:rPr>
        <w:t>Art. 7º. Caberá a Secretaria Municipal de Cultura, Esporte e Turismo, fornecer os trajes típicos para o concurso, que deverá ser devolvido imediatamente após, o concurso.</w:t>
      </w:r>
    </w:p>
    <w:p w:rsidR="008A1D12" w:rsidRDefault="008A1D12" w:rsidP="008A1D12">
      <w:pPr>
        <w:jc w:val="both"/>
        <w:rPr>
          <w:rFonts w:ascii="Verdana" w:hAnsi="Verdana"/>
        </w:rPr>
      </w:pPr>
    </w:p>
    <w:p w:rsidR="008A1D12" w:rsidRDefault="008A1D12" w:rsidP="008A1D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Art. 8º. – Perderá o título, a condição de realeza da festa e todos os direitos adquiridos no concurso, a candidata, que no período vier a renunciar, casar, viver em concubinato, engravidar, portar-se de maneira inadequada ou faltar a qualquer compromisso oficial da Secretaria Municipal. Neste caso, deverá devolver imediatamente os trajes, faixa, </w:t>
      </w:r>
      <w:proofErr w:type="gramStart"/>
      <w:r>
        <w:rPr>
          <w:rFonts w:ascii="Verdana" w:hAnsi="Verdana"/>
        </w:rPr>
        <w:t>coroa,</w:t>
      </w:r>
      <w:proofErr w:type="gramEnd"/>
      <w:r>
        <w:rPr>
          <w:rFonts w:ascii="Verdana" w:hAnsi="Verdana"/>
        </w:rPr>
        <w:t xml:space="preserve"> prêmios e apetrechos recebidos para o cargo.</w:t>
      </w:r>
    </w:p>
    <w:p w:rsidR="008A1D12" w:rsidRDefault="008A1D12" w:rsidP="008A1D12">
      <w:pPr>
        <w:jc w:val="both"/>
        <w:rPr>
          <w:rFonts w:ascii="Verdana" w:hAnsi="Verdana"/>
        </w:rPr>
      </w:pPr>
    </w:p>
    <w:p w:rsidR="008A1D12" w:rsidRDefault="008A1D12" w:rsidP="008A1D12">
      <w:pPr>
        <w:jc w:val="both"/>
        <w:rPr>
          <w:rFonts w:ascii="Verdana" w:hAnsi="Verdana"/>
        </w:rPr>
      </w:pPr>
      <w:r>
        <w:rPr>
          <w:rFonts w:ascii="Verdana" w:hAnsi="Verdana"/>
        </w:rPr>
        <w:t>Art. 9º. – A perda do mandato ou renúncia, não dará direito ao recebimento de qualquer indenização, seja a que título for e seu lugar, passará a ser exercido pela respectiva substituta.</w:t>
      </w:r>
    </w:p>
    <w:p w:rsidR="008A1D12" w:rsidRDefault="008A1D12" w:rsidP="008A1D12">
      <w:pPr>
        <w:jc w:val="both"/>
      </w:pPr>
    </w:p>
    <w:p w:rsidR="008A1D12" w:rsidRDefault="008A1D12" w:rsidP="008A1D12">
      <w:pPr>
        <w:jc w:val="both"/>
        <w:rPr>
          <w:rFonts w:ascii="Verdana" w:hAnsi="Verdana"/>
        </w:rPr>
      </w:pPr>
      <w:r>
        <w:rPr>
          <w:rFonts w:ascii="Verdana" w:hAnsi="Verdana"/>
        </w:rPr>
        <w:t>Art. 10º. – Todas as inscritas receberão prêmios.</w:t>
      </w:r>
    </w:p>
    <w:p w:rsidR="008A1D12" w:rsidRDefault="008A1D12" w:rsidP="008A1D12">
      <w:pPr>
        <w:jc w:val="both"/>
      </w:pPr>
      <w:r>
        <w:rPr>
          <w:rFonts w:ascii="Verdana" w:hAnsi="Verdana"/>
        </w:rPr>
        <w:t xml:space="preserve">Art. 11º. – A Rainha além da faixa e flores, receberá também 01 (uma) </w:t>
      </w:r>
      <w:r>
        <w:rPr>
          <w:rFonts w:ascii="Verdana" w:hAnsi="Verdana"/>
          <w:b/>
        </w:rPr>
        <w:t>Câmera Digital</w:t>
      </w:r>
      <w:r>
        <w:rPr>
          <w:rFonts w:ascii="Verdana" w:hAnsi="Verdana"/>
        </w:rPr>
        <w:t xml:space="preserve"> + 01 (um) </w:t>
      </w:r>
      <w:r>
        <w:rPr>
          <w:rFonts w:ascii="Verdana" w:hAnsi="Verdana"/>
          <w:b/>
        </w:rPr>
        <w:t>Smartphone</w:t>
      </w:r>
      <w:r>
        <w:rPr>
          <w:rFonts w:ascii="Verdana" w:hAnsi="Verdana"/>
        </w:rPr>
        <w:t xml:space="preserve">, e a 1ª e 2ª Princesas além de faixas e flores receberão cada uma 01 (um) </w:t>
      </w:r>
      <w:r>
        <w:rPr>
          <w:rFonts w:ascii="Verdana" w:hAnsi="Verdana"/>
          <w:b/>
        </w:rPr>
        <w:t>Smartphone.</w:t>
      </w:r>
    </w:p>
    <w:p w:rsidR="008A1D12" w:rsidRDefault="008A1D12" w:rsidP="008A1D12">
      <w:pPr>
        <w:shd w:val="clear" w:color="auto" w:fill="FFFFFF"/>
        <w:spacing w:before="100" w:beforeAutospacing="1" w:after="100" w:afterAutospacing="1"/>
        <w:rPr>
          <w:rStyle w:val="Forte"/>
          <w:rFonts w:ascii="Verdana" w:hAnsi="Verdana" w:cs="Arial"/>
          <w:b w:val="0"/>
        </w:rPr>
      </w:pPr>
      <w:r>
        <w:rPr>
          <w:rStyle w:val="Forte"/>
          <w:rFonts w:ascii="Verdana" w:hAnsi="Verdana" w:cs="Arial"/>
          <w:b w:val="0"/>
        </w:rPr>
        <w:t>Nova Veneza SC, 03 de Maio de 2013.</w:t>
      </w:r>
    </w:p>
    <w:p w:rsidR="00181AB6" w:rsidRDefault="00181AB6">
      <w:bookmarkStart w:id="0" w:name="_GoBack"/>
      <w:bookmarkEnd w:id="0"/>
    </w:p>
    <w:sectPr w:rsidR="00181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5DC3"/>
    <w:multiLevelType w:val="hybridMultilevel"/>
    <w:tmpl w:val="0C48A1A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F33C3"/>
    <w:multiLevelType w:val="hybridMultilevel"/>
    <w:tmpl w:val="8E4C5E1E"/>
    <w:lvl w:ilvl="0" w:tplc="04160001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12"/>
    <w:rsid w:val="00181AB6"/>
    <w:rsid w:val="008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1D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1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2013-04-04T19:06:00Z</dcterms:created>
  <dcterms:modified xsi:type="dcterms:W3CDTF">2013-04-04T19:07:00Z</dcterms:modified>
</cp:coreProperties>
</file>